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60E8" w14:textId="77777777" w:rsidR="00E60624" w:rsidRPr="00E60624" w:rsidRDefault="00E60624" w:rsidP="00E60624">
      <w:r w:rsidRPr="00E60624">
        <w:t> 4.S52/</w:t>
      </w:r>
      <w:proofErr w:type="gramStart"/>
      <w:r w:rsidRPr="00E60624">
        <w:t>6.S</w:t>
      </w:r>
      <w:proofErr w:type="gramEnd"/>
      <w:r w:rsidRPr="00E60624">
        <w:t>895 Computational Textiles Syllabus</w:t>
      </w:r>
    </w:p>
    <w:p w14:paraId="49BA9679" w14:textId="77777777" w:rsidR="00E60624" w:rsidRPr="00E60624" w:rsidRDefault="00E60624" w:rsidP="00E60624">
      <w:r w:rsidRPr="00E60624">
        <w:rPr>
          <w:b/>
          <w:bCs/>
        </w:rPr>
        <w:t>Syllabus</w:t>
      </w:r>
    </w:p>
    <w:p w14:paraId="162B72E8" w14:textId="77777777" w:rsidR="00E60624" w:rsidRPr="00E60624" w:rsidRDefault="00E60624" w:rsidP="00E60624">
      <w:r w:rsidRPr="00E60624">
        <w:rPr>
          <w:b/>
          <w:bCs/>
        </w:rPr>
        <w:t>INSTRUCTORS</w:t>
      </w:r>
    </w:p>
    <w:p w14:paraId="1BE3E4AF" w14:textId="77777777" w:rsidR="00E60624" w:rsidRPr="00E60624" w:rsidRDefault="00E60624" w:rsidP="00E60624">
      <w:r w:rsidRPr="00E60624">
        <w:rPr>
          <w:b/>
          <w:bCs/>
        </w:rPr>
        <w:t>Mariana Popescu</w:t>
      </w:r>
      <w:r w:rsidRPr="00E60624">
        <w:t> (Instructor) - madpope@mit.edu</w:t>
      </w:r>
    </w:p>
    <w:p w14:paraId="10C8BC1C" w14:textId="77777777" w:rsidR="00E60624" w:rsidRPr="00E60624" w:rsidRDefault="00E60624" w:rsidP="00E60624">
      <w:r w:rsidRPr="00E60624">
        <w:rPr>
          <w:b/>
          <w:bCs/>
        </w:rPr>
        <w:t>OVERVIEW</w:t>
      </w:r>
    </w:p>
    <w:p w14:paraId="7FE529ED" w14:textId="77777777" w:rsidR="00E60624" w:rsidRPr="00E60624" w:rsidRDefault="00E60624" w:rsidP="00E60624">
      <w:r w:rsidRPr="00E60624">
        <w:t>This class will explore the intersection of textile fabrication, computational design, and design thinking. You will learn how computational methods can transform knitting from a traditional craft into a precise digital fabrication technique for creating complex structures and geometric components at textile (knit architecture), object and structural scales. By using the industrial 3D knitting machine in the Tailored Materiality Research lab, you will gain practical experience with digital knitting tools and develop an understanding of how computation enables new possibilities for textile-based architecture. No prior knitting experience required, just curiosity about the intersection of materials, code, and form.</w:t>
      </w:r>
    </w:p>
    <w:p w14:paraId="15866C4D" w14:textId="77777777" w:rsidR="00E60624" w:rsidRPr="00E60624" w:rsidRDefault="00E60624" w:rsidP="00E60624">
      <w:r w:rsidRPr="00E60624">
        <w:t xml:space="preserve">The content will be taught through a combination of lectures, workshops, and lab sessions throughout the second </w:t>
      </w:r>
      <w:proofErr w:type="spellStart"/>
      <w:r w:rsidRPr="00E60624">
        <w:t>calf</w:t>
      </w:r>
      <w:proofErr w:type="spellEnd"/>
      <w:r w:rsidRPr="00E60624">
        <w:t xml:space="preserve"> of the spring semester. These sessions will introduce you to the Steiger Knitting machine, its software and working with Python scripts to create knit architectures and corresponding fabrication files. Throughout the 7 weeks of </w:t>
      </w:r>
      <w:proofErr w:type="gramStart"/>
      <w:r w:rsidRPr="00E60624">
        <w:t>class</w:t>
      </w:r>
      <w:proofErr w:type="gramEnd"/>
      <w:r w:rsidRPr="00E60624">
        <w:t xml:space="preserve"> you will be working in groups to create individual textile projects that explore material, knit architecture, shaping and geometry. These explorations will be collected into a swatch book.</w:t>
      </w:r>
    </w:p>
    <w:p w14:paraId="60F57B8B" w14:textId="77777777" w:rsidR="00E60624" w:rsidRPr="00E60624" w:rsidRDefault="00E60624" w:rsidP="00E60624">
      <w:r w:rsidRPr="00E60624">
        <w:rPr>
          <w:b/>
          <w:bCs/>
        </w:rPr>
        <w:t>LEARNING OBJECTIVES</w:t>
      </w:r>
    </w:p>
    <w:p w14:paraId="44917ED4" w14:textId="77777777" w:rsidR="00E60624" w:rsidRPr="00E60624" w:rsidRDefault="00E60624" w:rsidP="00E60624">
      <w:r w:rsidRPr="00E60624">
        <w:t>Upon completing the class, you should be able to:</w:t>
      </w:r>
    </w:p>
    <w:p w14:paraId="1CBB641C" w14:textId="77777777" w:rsidR="00E60624" w:rsidRPr="00E60624" w:rsidRDefault="00E60624" w:rsidP="00E60624">
      <w:r w:rsidRPr="00E60624">
        <w:rPr>
          <w:b/>
          <w:bCs/>
        </w:rPr>
        <w:t>Design to fabrication pipelines:</w:t>
      </w:r>
      <w:r w:rsidRPr="00E60624">
        <w:t> </w:t>
      </w:r>
      <w:r w:rsidRPr="00E60624">
        <w:rPr>
          <w:u w:val="single"/>
        </w:rPr>
        <w:t>Translate</w:t>
      </w:r>
      <w:r w:rsidRPr="00E60624">
        <w:t> geometric and textural concepts into machine-executable (knitting) instructions.</w:t>
      </w:r>
    </w:p>
    <w:p w14:paraId="5BFC3886" w14:textId="77777777" w:rsidR="00E60624" w:rsidRPr="00E60624" w:rsidRDefault="00E60624" w:rsidP="00E60624">
      <w:r w:rsidRPr="00E60624">
        <w:rPr>
          <w:b/>
          <w:bCs/>
        </w:rPr>
        <w:t>Scripts and algorithms:</w:t>
      </w:r>
      <w:r w:rsidRPr="00E60624">
        <w:t> </w:t>
      </w:r>
      <w:r w:rsidRPr="00E60624">
        <w:rPr>
          <w:u w:val="single"/>
        </w:rPr>
        <w:t>develop</w:t>
      </w:r>
      <w:r w:rsidRPr="00E60624">
        <w:t> scripts that encode knitting patterns, structural logic and material behaviors, creating rule-based systems that generate textile meta-materials and geometric forms.</w:t>
      </w:r>
    </w:p>
    <w:p w14:paraId="761148EA" w14:textId="77777777" w:rsidR="00E60624" w:rsidRPr="00E60624" w:rsidRDefault="00E60624" w:rsidP="00E60624">
      <w:r w:rsidRPr="00E60624">
        <w:rPr>
          <w:b/>
          <w:bCs/>
        </w:rPr>
        <w:t>Topology and geometry:</w:t>
      </w:r>
      <w:r w:rsidRPr="00E60624">
        <w:t> </w:t>
      </w:r>
      <w:r w:rsidRPr="00E60624">
        <w:rPr>
          <w:u w:val="single"/>
        </w:rPr>
        <w:t>explore</w:t>
      </w:r>
      <w:r w:rsidRPr="00E60624">
        <w:t> topological principles and geometric relationships that inform knitted structures, </w:t>
      </w:r>
      <w:r w:rsidRPr="00E60624">
        <w:rPr>
          <w:u w:val="single"/>
        </w:rPr>
        <w:t>understanding</w:t>
      </w:r>
      <w:r w:rsidRPr="00E60624">
        <w:t> how stitch connectivity, surface curvature and mesh organization shape form and function.</w:t>
      </w:r>
    </w:p>
    <w:p w14:paraId="102729DA" w14:textId="77777777" w:rsidR="00E60624" w:rsidRPr="00E60624" w:rsidRDefault="00E60624" w:rsidP="00E60624">
      <w:r w:rsidRPr="00E60624">
        <w:rPr>
          <w:b/>
          <w:bCs/>
        </w:rPr>
        <w:t>Tensile structures design:</w:t>
      </w:r>
      <w:r w:rsidRPr="00E60624">
        <w:t> </w:t>
      </w:r>
      <w:r w:rsidRPr="00E60624">
        <w:rPr>
          <w:u w:val="single"/>
        </w:rPr>
        <w:t>explore</w:t>
      </w:r>
      <w:r w:rsidRPr="00E60624">
        <w:t> how knitted textiles can function as architectural elements</w:t>
      </w:r>
    </w:p>
    <w:p w14:paraId="497D58F3" w14:textId="77777777" w:rsidR="00E60624" w:rsidRPr="00E60624" w:rsidRDefault="00E60624" w:rsidP="00E60624">
      <w:r w:rsidRPr="00E60624">
        <w:rPr>
          <w:b/>
          <w:bCs/>
        </w:rPr>
        <w:lastRenderedPageBreak/>
        <w:t>STRUCTURE</w:t>
      </w:r>
    </w:p>
    <w:p w14:paraId="68CA4A6D" w14:textId="77777777" w:rsidR="00E60624" w:rsidRPr="00E60624" w:rsidRDefault="00E60624" w:rsidP="00E60624">
      <w:r w:rsidRPr="00E60624">
        <w:t>The class is structured around 7 lectures and labs which introduce you to the principles of knitting, setting up fabrication files and working with materials and knit architectures on the inhouse industrial knitting machine. You will be given formative assignments throughout the weeks and inspirational talks from experts in the fields of knitting, materials and sensing, computation and fabrication.</w:t>
      </w:r>
    </w:p>
    <w:p w14:paraId="339623DF" w14:textId="77777777" w:rsidR="00E60624" w:rsidRPr="00E60624" w:rsidRDefault="00E60624" w:rsidP="00E60624">
      <w:r w:rsidRPr="00E60624">
        <w:t>You are expected to develop a project in groups throughout the 7 weeks of class. There are no midterms and your grade is determined in great part by the final project.</w:t>
      </w:r>
    </w:p>
    <w:p w14:paraId="21EAE78C" w14:textId="77777777" w:rsidR="00E60624" w:rsidRPr="00E60624" w:rsidRDefault="00E60624" w:rsidP="00E60624">
      <w:r w:rsidRPr="00E60624">
        <w:t>Schedule and assignment overview:</w:t>
      </w:r>
    </w:p>
    <w:tbl>
      <w:tblPr>
        <w:tblW w:w="0" w:type="auto"/>
        <w:tblInd w:w="236" w:type="dxa"/>
        <w:tblCellMar>
          <w:top w:w="15" w:type="dxa"/>
          <w:left w:w="15" w:type="dxa"/>
          <w:bottom w:w="15" w:type="dxa"/>
          <w:right w:w="15" w:type="dxa"/>
        </w:tblCellMar>
        <w:tblLook w:val="04A0" w:firstRow="1" w:lastRow="0" w:firstColumn="1" w:lastColumn="0" w:noHBand="0" w:noVBand="1"/>
      </w:tblPr>
      <w:tblGrid>
        <w:gridCol w:w="824"/>
        <w:gridCol w:w="3076"/>
        <w:gridCol w:w="3630"/>
        <w:gridCol w:w="976"/>
      </w:tblGrid>
      <w:tr w:rsidR="00E60624" w:rsidRPr="00E60624" w14:paraId="307CA4AE" w14:textId="77777777" w:rsidTr="00E60624">
        <w:trPr>
          <w:trHeight w:val="198"/>
        </w:trPr>
        <w:tc>
          <w:tcPr>
            <w:tcW w:w="3900" w:type="dxa"/>
            <w:gridSpan w:val="2"/>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14:paraId="4BC1AEEA" w14:textId="77777777" w:rsidR="00E60624" w:rsidRPr="00E60624" w:rsidRDefault="00E60624" w:rsidP="00E60624">
            <w:r w:rsidRPr="00E60624">
              <w:t>Content</w:t>
            </w:r>
          </w:p>
        </w:tc>
        <w:tc>
          <w:tcPr>
            <w:tcW w:w="3630"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14:paraId="606024AB" w14:textId="77777777" w:rsidR="00E60624" w:rsidRPr="00E60624" w:rsidRDefault="00E60624" w:rsidP="00E60624">
            <w:r w:rsidRPr="00E60624">
              <w:t>Assignment/Lab</w:t>
            </w:r>
          </w:p>
        </w:tc>
        <w:tc>
          <w:tcPr>
            <w:tcW w:w="976" w:type="dxa"/>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14:paraId="636B8FE8" w14:textId="77777777" w:rsidR="00E60624" w:rsidRPr="00E60624" w:rsidRDefault="00E60624" w:rsidP="00E60624">
            <w:r w:rsidRPr="00E60624">
              <w:t>Due date</w:t>
            </w:r>
          </w:p>
        </w:tc>
      </w:tr>
      <w:tr w:rsidR="00E60624" w:rsidRPr="00E60624" w14:paraId="0D95494A" w14:textId="77777777" w:rsidTr="00E60624">
        <w:tc>
          <w:tcPr>
            <w:tcW w:w="824"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38C6622E" w14:textId="77777777" w:rsidR="00E60624" w:rsidRPr="00E60624" w:rsidRDefault="00E60624" w:rsidP="00E60624">
            <w:r w:rsidRPr="00E60624">
              <w:t>Mar 31</w:t>
            </w:r>
          </w:p>
        </w:tc>
        <w:tc>
          <w:tcPr>
            <w:tcW w:w="3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B156AE" w14:textId="77777777" w:rsidR="00E60624" w:rsidRPr="00E60624" w:rsidRDefault="00E60624" w:rsidP="00E60624">
            <w:r w:rsidRPr="00E60624">
              <w:t>Introduction</w:t>
            </w:r>
            <w:r w:rsidRPr="00E60624">
              <w:br/>
              <w:t>Architectural textiles</w:t>
            </w:r>
            <w:r w:rsidRPr="00E60624">
              <w:br/>
              <w:t>Introduction to the machine</w:t>
            </w:r>
          </w:p>
        </w:tc>
        <w:tc>
          <w:tcPr>
            <w:tcW w:w="3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570E22" w14:textId="77777777" w:rsidR="00E60624" w:rsidRPr="00E60624" w:rsidRDefault="00E60624" w:rsidP="00E60624">
            <w:r w:rsidRPr="00E60624">
              <w:t xml:space="preserve">A1: Make a </w:t>
            </w:r>
            <w:proofErr w:type="gramStart"/>
            <w:r w:rsidRPr="00E60624">
              <w:t>2 color</w:t>
            </w:r>
            <w:proofErr w:type="gramEnd"/>
            <w:r w:rsidRPr="00E60624">
              <w:t xml:space="preserve"> bitmap</w:t>
            </w:r>
            <w:r w:rsidRPr="00E60624">
              <w:br/>
              <w:t>Deliverable: 2 color bitmap</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C5D551" w14:textId="77777777" w:rsidR="00E60624" w:rsidRPr="00E60624" w:rsidRDefault="00E60624" w:rsidP="00E60624">
            <w:r w:rsidRPr="00E60624">
              <w:t>Apr 3</w:t>
            </w:r>
          </w:p>
        </w:tc>
      </w:tr>
      <w:tr w:rsidR="00E60624" w:rsidRPr="00E60624" w14:paraId="483CFC27" w14:textId="77777777" w:rsidTr="00E60624">
        <w:tc>
          <w:tcPr>
            <w:tcW w:w="824"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33294C96" w14:textId="77777777" w:rsidR="00E60624" w:rsidRPr="00E60624" w:rsidRDefault="00E60624" w:rsidP="00E60624">
            <w:r w:rsidRPr="00E60624">
              <w:t>Apr 7</w:t>
            </w:r>
          </w:p>
        </w:tc>
        <w:tc>
          <w:tcPr>
            <w:tcW w:w="3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6BF2E1" w14:textId="77777777" w:rsidR="00E60624" w:rsidRPr="00E60624" w:rsidRDefault="00E60624" w:rsidP="00E60624">
            <w:r w:rsidRPr="00E60624">
              <w:t>Introduction to knit architectures and patterns</w:t>
            </w:r>
          </w:p>
        </w:tc>
        <w:tc>
          <w:tcPr>
            <w:tcW w:w="3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517A28" w14:textId="77777777" w:rsidR="00E60624" w:rsidRPr="00E60624" w:rsidRDefault="00E60624" w:rsidP="00E60624">
            <w:r w:rsidRPr="00E60624">
              <w:t>A2: Set up your own knit architecture using Pillow/</w:t>
            </w:r>
            <w:proofErr w:type="spellStart"/>
            <w:r w:rsidRPr="00E60624">
              <w:t>KnitScape</w:t>
            </w:r>
            <w:proofErr w:type="spellEnd"/>
            <w:r w:rsidRPr="00E60624">
              <w:br/>
              <w:t>Deliverable: bitmap</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C810E5" w14:textId="77777777" w:rsidR="00E60624" w:rsidRPr="00E60624" w:rsidRDefault="00E60624" w:rsidP="00E60624">
            <w:r w:rsidRPr="00E60624">
              <w:t>Apr 10</w:t>
            </w:r>
          </w:p>
        </w:tc>
      </w:tr>
      <w:tr w:rsidR="00E60624" w:rsidRPr="00E60624" w14:paraId="6B9B06E0" w14:textId="77777777" w:rsidTr="00E60624">
        <w:tc>
          <w:tcPr>
            <w:tcW w:w="824"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66A251A3" w14:textId="77777777" w:rsidR="00E60624" w:rsidRPr="00E60624" w:rsidRDefault="00E60624" w:rsidP="00E60624">
            <w:r w:rsidRPr="00E60624">
              <w:t>Apr 14</w:t>
            </w:r>
          </w:p>
        </w:tc>
        <w:tc>
          <w:tcPr>
            <w:tcW w:w="3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22C283" w14:textId="77777777" w:rsidR="00E60624" w:rsidRPr="00E60624" w:rsidRDefault="00E60624" w:rsidP="00E60624">
            <w:r w:rsidRPr="00E60624">
              <w:t>Knitting patterns</w:t>
            </w:r>
            <w:r w:rsidRPr="00E60624">
              <w:br/>
              <w:t>Guest: Hannah Twigg-Smith</w:t>
            </w:r>
          </w:p>
        </w:tc>
        <w:tc>
          <w:tcPr>
            <w:tcW w:w="3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8D15CC" w14:textId="77777777" w:rsidR="00E60624" w:rsidRPr="00E60624" w:rsidRDefault="00E60624" w:rsidP="00E60624">
            <w:r w:rsidRPr="00E60624">
              <w:t>A3: explore textile architectures</w:t>
            </w:r>
            <w:r w:rsidRPr="00E60624">
              <w:br/>
              <w:t>Deliverable: Bitmaps</w:t>
            </w:r>
            <w:r w:rsidRPr="00E60624">
              <w:br/>
            </w:r>
            <w:r w:rsidRPr="00E60624">
              <w:rPr>
                <w:b/>
                <w:bCs/>
              </w:rPr>
              <w:t>Proposal for group project</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8A16D7" w14:textId="77777777" w:rsidR="00E60624" w:rsidRPr="00E60624" w:rsidRDefault="00E60624" w:rsidP="00E60624">
            <w:r w:rsidRPr="00E60624">
              <w:t>Apr 17</w:t>
            </w:r>
          </w:p>
        </w:tc>
      </w:tr>
      <w:tr w:rsidR="00E60624" w:rsidRPr="00E60624" w14:paraId="6F122091" w14:textId="77777777" w:rsidTr="00E60624">
        <w:tc>
          <w:tcPr>
            <w:tcW w:w="824"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3563B83C" w14:textId="77777777" w:rsidR="00E60624" w:rsidRPr="00E60624" w:rsidRDefault="00E60624" w:rsidP="00E60624">
            <w:r w:rsidRPr="00E60624">
              <w:t>Apr 21</w:t>
            </w:r>
          </w:p>
        </w:tc>
        <w:tc>
          <w:tcPr>
            <w:tcW w:w="3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FAF30" w14:textId="77777777" w:rsidR="00E60624" w:rsidRPr="00E60624" w:rsidRDefault="00E60624" w:rsidP="00E60624">
            <w:r w:rsidRPr="00E60624">
              <w:t xml:space="preserve">Computational </w:t>
            </w:r>
            <w:proofErr w:type="spellStart"/>
            <w:r w:rsidRPr="00E60624">
              <w:t>fibres</w:t>
            </w:r>
            <w:proofErr w:type="spellEnd"/>
            <w:r w:rsidRPr="00E60624">
              <w:t xml:space="preserve"> and knitting</w:t>
            </w:r>
            <w:r w:rsidRPr="00E60624">
              <w:br/>
              <w:t xml:space="preserve">Guest: </w:t>
            </w:r>
            <w:proofErr w:type="spellStart"/>
            <w:r w:rsidRPr="00E60624">
              <w:t>Yoel</w:t>
            </w:r>
            <w:proofErr w:type="spellEnd"/>
            <w:r w:rsidRPr="00E60624">
              <w:t xml:space="preserve"> Fink &amp; Benjamin Jones</w:t>
            </w:r>
          </w:p>
        </w:tc>
        <w:tc>
          <w:tcPr>
            <w:tcW w:w="3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092AB" w14:textId="77777777" w:rsidR="00E60624" w:rsidRPr="00E60624" w:rsidRDefault="00E60624" w:rsidP="00E60624">
            <w:r w:rsidRPr="00E60624">
              <w:t>A4: Shaping and short rows</w:t>
            </w:r>
            <w:r w:rsidRPr="00E60624">
              <w:br/>
              <w:t>Deliverable: Bitmaps</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D74F82" w14:textId="77777777" w:rsidR="00E60624" w:rsidRPr="00E60624" w:rsidRDefault="00E60624" w:rsidP="00E60624">
            <w:r w:rsidRPr="00E60624">
              <w:t>Apr 24</w:t>
            </w:r>
          </w:p>
        </w:tc>
      </w:tr>
      <w:tr w:rsidR="00E60624" w:rsidRPr="00E60624" w14:paraId="2909A582" w14:textId="77777777" w:rsidTr="00E60624">
        <w:tc>
          <w:tcPr>
            <w:tcW w:w="824"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25785290" w14:textId="77777777" w:rsidR="00E60624" w:rsidRPr="00E60624" w:rsidRDefault="00E60624" w:rsidP="00E60624">
            <w:r w:rsidRPr="00E60624">
              <w:t>Apr 28</w:t>
            </w:r>
          </w:p>
        </w:tc>
        <w:tc>
          <w:tcPr>
            <w:tcW w:w="3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0429C5" w14:textId="77777777" w:rsidR="00E60624" w:rsidRPr="00E60624" w:rsidRDefault="00E60624" w:rsidP="00E60624">
            <w:r w:rsidRPr="00E60624">
              <w:t>Shaping and behavior</w:t>
            </w:r>
            <w:r w:rsidRPr="00E60624">
              <w:br/>
              <w:t>Guest: Skylar Tibbits</w:t>
            </w:r>
          </w:p>
        </w:tc>
        <w:tc>
          <w:tcPr>
            <w:tcW w:w="3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C31AAB" w14:textId="77777777" w:rsidR="00E60624" w:rsidRPr="00E60624" w:rsidRDefault="00E60624" w:rsidP="00E60624">
            <w:r w:rsidRPr="00E60624">
              <w:t>A5: Shaping and behaviors</w:t>
            </w:r>
            <w:r w:rsidRPr="00E60624">
              <w:br/>
              <w:t>Deliverable: Bitmaps</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E3037D" w14:textId="77777777" w:rsidR="00E60624" w:rsidRPr="00E60624" w:rsidRDefault="00E60624" w:rsidP="00E60624">
            <w:r w:rsidRPr="00E60624">
              <w:t>May 1</w:t>
            </w:r>
          </w:p>
        </w:tc>
      </w:tr>
      <w:tr w:rsidR="00E60624" w:rsidRPr="00E60624" w14:paraId="43A25091" w14:textId="77777777" w:rsidTr="00E60624">
        <w:tc>
          <w:tcPr>
            <w:tcW w:w="824"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721F308F" w14:textId="77777777" w:rsidR="00E60624" w:rsidRPr="00E60624" w:rsidRDefault="00E60624" w:rsidP="00E60624">
            <w:r w:rsidRPr="00E60624">
              <w:t>May 5</w:t>
            </w:r>
          </w:p>
        </w:tc>
        <w:tc>
          <w:tcPr>
            <w:tcW w:w="3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96D0F7" w14:textId="77777777" w:rsidR="00E60624" w:rsidRPr="00E60624" w:rsidRDefault="00E60624" w:rsidP="00E60624">
            <w:r w:rsidRPr="00E60624">
              <w:t>Project exploration session</w:t>
            </w:r>
          </w:p>
        </w:tc>
        <w:tc>
          <w:tcPr>
            <w:tcW w:w="3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B66AE" w14:textId="77777777" w:rsidR="00E60624" w:rsidRPr="00E60624" w:rsidRDefault="00E60624" w:rsidP="00E60624">
            <w:r w:rsidRPr="00E60624">
              <w:t>A6: shaping, behaviors, prototyping</w:t>
            </w:r>
            <w:r w:rsidRPr="00E60624">
              <w:br/>
              <w:t>Deliverables: Bitmaps</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FED79C" w14:textId="77777777" w:rsidR="00E60624" w:rsidRPr="00E60624" w:rsidRDefault="00E60624" w:rsidP="00E60624">
            <w:r w:rsidRPr="00E60624">
              <w:t>May 8</w:t>
            </w:r>
          </w:p>
        </w:tc>
      </w:tr>
      <w:tr w:rsidR="00E60624" w:rsidRPr="00E60624" w14:paraId="5C0059BD" w14:textId="77777777" w:rsidTr="00E60624">
        <w:tc>
          <w:tcPr>
            <w:tcW w:w="824"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44F9B3CD" w14:textId="77777777" w:rsidR="00E60624" w:rsidRPr="00E60624" w:rsidRDefault="00E60624" w:rsidP="00E60624">
            <w:r w:rsidRPr="00E60624">
              <w:lastRenderedPageBreak/>
              <w:t>May 12</w:t>
            </w:r>
          </w:p>
        </w:tc>
        <w:tc>
          <w:tcPr>
            <w:tcW w:w="3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3933E" w14:textId="77777777" w:rsidR="00E60624" w:rsidRPr="00E60624" w:rsidRDefault="00E60624" w:rsidP="00E60624">
            <w:r w:rsidRPr="00E60624">
              <w:t>Project presentations</w:t>
            </w:r>
          </w:p>
        </w:tc>
        <w:tc>
          <w:tcPr>
            <w:tcW w:w="3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E48E35" w14:textId="77777777" w:rsidR="00E60624" w:rsidRPr="00E60624" w:rsidRDefault="00E60624" w:rsidP="00E60624">
            <w:r w:rsidRPr="00E60624">
              <w:t>A7: Final project</w:t>
            </w:r>
            <w:r w:rsidRPr="00E60624">
              <w:br/>
              <w:t xml:space="preserve">Deliverable: project prototype, </w:t>
            </w:r>
            <w:proofErr w:type="spellStart"/>
            <w:r w:rsidRPr="00E60624">
              <w:t>swatchbook</w:t>
            </w:r>
            <w:proofErr w:type="spellEnd"/>
            <w:r w:rsidRPr="00E60624">
              <w:t>, python code</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307B8B" w14:textId="77777777" w:rsidR="00E60624" w:rsidRPr="00E60624" w:rsidRDefault="00E60624" w:rsidP="00E60624">
            <w:r w:rsidRPr="00E60624">
              <w:t>May 15</w:t>
            </w:r>
          </w:p>
        </w:tc>
      </w:tr>
    </w:tbl>
    <w:p w14:paraId="147F8420" w14:textId="77777777" w:rsidR="00E60624" w:rsidRPr="00E60624" w:rsidRDefault="00E60624" w:rsidP="00E60624">
      <w:r w:rsidRPr="00E60624">
        <w:rPr>
          <w:b/>
          <w:bCs/>
        </w:rPr>
        <w:t>Evaluation Criteria and Grading</w:t>
      </w:r>
    </w:p>
    <w:p w14:paraId="7AFC78A4" w14:textId="77777777" w:rsidR="00E60624" w:rsidRPr="00E60624" w:rsidRDefault="00E60624" w:rsidP="00E60624">
      <w:r w:rsidRPr="00E60624">
        <w:t xml:space="preserve">Grading will be done based on the group project. The group project will consist of a knitted artefact and a </w:t>
      </w:r>
      <w:proofErr w:type="spellStart"/>
      <w:r w:rsidRPr="00E60624">
        <w:t>swatchbook</w:t>
      </w:r>
      <w:proofErr w:type="spellEnd"/>
      <w:r w:rsidRPr="00E60624">
        <w:t xml:space="preserve"> which is produced throughout the semester to explore the relationship between material, knit structure, geometry and physical behavior. Each group will be able to choose the goal of their exploration (e.g. a tensile structure, a responsive textile </w:t>
      </w:r>
      <w:proofErr w:type="spellStart"/>
      <w:r w:rsidRPr="00E60624">
        <w:t>etc</w:t>
      </w:r>
      <w:proofErr w:type="spellEnd"/>
      <w:r w:rsidRPr="00E60624">
        <w:t>) to inform the lens through which the swatch book is composed.  The deliverables will be:</w:t>
      </w:r>
    </w:p>
    <w:p w14:paraId="42AD348C" w14:textId="77777777" w:rsidR="00E60624" w:rsidRPr="00E60624" w:rsidRDefault="00E60624" w:rsidP="00E60624">
      <w:pPr>
        <w:numPr>
          <w:ilvl w:val="0"/>
          <w:numId w:val="1"/>
        </w:numPr>
      </w:pPr>
      <w:r w:rsidRPr="00E60624">
        <w:t>Final project prototype</w:t>
      </w:r>
    </w:p>
    <w:p w14:paraId="09C5BA33" w14:textId="77777777" w:rsidR="00E60624" w:rsidRPr="00E60624" w:rsidRDefault="00E60624" w:rsidP="00E60624">
      <w:pPr>
        <w:numPr>
          <w:ilvl w:val="0"/>
          <w:numId w:val="1"/>
        </w:numPr>
      </w:pPr>
      <w:proofErr w:type="spellStart"/>
      <w:r w:rsidRPr="00E60624">
        <w:t>Swatchbook</w:t>
      </w:r>
      <w:proofErr w:type="spellEnd"/>
    </w:p>
    <w:p w14:paraId="0184FA1E" w14:textId="77777777" w:rsidR="00E60624" w:rsidRPr="00E60624" w:rsidRDefault="00E60624" w:rsidP="00E60624">
      <w:pPr>
        <w:numPr>
          <w:ilvl w:val="0"/>
          <w:numId w:val="1"/>
        </w:numPr>
      </w:pPr>
      <w:r w:rsidRPr="00E60624">
        <w:t xml:space="preserve">Python codes corresponding to </w:t>
      </w:r>
      <w:proofErr w:type="spellStart"/>
      <w:r w:rsidRPr="00E60624">
        <w:t>swatchbook</w:t>
      </w:r>
      <w:proofErr w:type="spellEnd"/>
    </w:p>
    <w:p w14:paraId="657BFE3A" w14:textId="77777777" w:rsidR="00E60624" w:rsidRPr="00E60624" w:rsidRDefault="00E60624" w:rsidP="00E60624">
      <w:r w:rsidRPr="00E60624">
        <w:t>The following criteria will be used for the evaluation of your work, both in terms of helping your progress and in final grading:</w:t>
      </w:r>
    </w:p>
    <w:p w14:paraId="60D4F327" w14:textId="77777777" w:rsidR="00E60624" w:rsidRPr="00E60624" w:rsidRDefault="00E60624" w:rsidP="00E60624">
      <w:pPr>
        <w:numPr>
          <w:ilvl w:val="0"/>
          <w:numId w:val="2"/>
        </w:numPr>
      </w:pPr>
      <w:r w:rsidRPr="00E60624">
        <w:t>Investigation: How rigorous are your investigations?</w:t>
      </w:r>
    </w:p>
    <w:p w14:paraId="6480FCAD" w14:textId="77777777" w:rsidR="00E60624" w:rsidRPr="00E60624" w:rsidRDefault="00E60624" w:rsidP="00E60624">
      <w:pPr>
        <w:numPr>
          <w:ilvl w:val="0"/>
          <w:numId w:val="2"/>
        </w:numPr>
      </w:pPr>
      <w:r w:rsidRPr="00E60624">
        <w:t>Translation of Investigation: How clear are your findings communicated in your handed in assignment?</w:t>
      </w:r>
    </w:p>
    <w:p w14:paraId="436A6D10" w14:textId="77777777" w:rsidR="00E60624" w:rsidRPr="00E60624" w:rsidRDefault="00E60624" w:rsidP="00E60624">
      <w:pPr>
        <w:numPr>
          <w:ilvl w:val="0"/>
          <w:numId w:val="2"/>
        </w:numPr>
      </w:pPr>
      <w:r w:rsidRPr="00E60624">
        <w:t>Skill: How well do you understand algorithmic thinking and setting up of models for fabrication?</w:t>
      </w:r>
    </w:p>
    <w:p w14:paraId="64E6CE16" w14:textId="77777777" w:rsidR="00E60624" w:rsidRPr="00E60624" w:rsidRDefault="00E60624" w:rsidP="00E60624">
      <w:pPr>
        <w:numPr>
          <w:ilvl w:val="0"/>
          <w:numId w:val="2"/>
        </w:numPr>
      </w:pPr>
      <w:r w:rsidRPr="00E60624">
        <w:t>Participation: How actively and how constructively are you involved in class discussions and exercises?</w:t>
      </w:r>
    </w:p>
    <w:p w14:paraId="057D0294" w14:textId="77777777" w:rsidR="00E60624" w:rsidRPr="00E60624" w:rsidRDefault="00E60624" w:rsidP="00E60624">
      <w:pPr>
        <w:numPr>
          <w:ilvl w:val="0"/>
          <w:numId w:val="2"/>
        </w:numPr>
      </w:pPr>
      <w:r w:rsidRPr="00E60624">
        <w:t>Contribution: To what degree do your findings constitute a contribution to the class, field, or larger context? To what degree are those findings novel?</w:t>
      </w:r>
    </w:p>
    <w:p w14:paraId="27D8A06A" w14:textId="77777777" w:rsidR="00E60624" w:rsidRPr="00E60624" w:rsidRDefault="00E60624" w:rsidP="00E60624">
      <w:r w:rsidRPr="00E60624">
        <w:t>A: Excellent - Project surpasses expectations in terms of inventiveness, appropriateness, verbal and visual ability, conceptual rigor, craft, and personal development. Student pursues concepts and techniques above and beyond what is discussed in class.</w:t>
      </w:r>
    </w:p>
    <w:p w14:paraId="3C8EC246" w14:textId="77777777" w:rsidR="00E60624" w:rsidRPr="00E60624" w:rsidRDefault="00E60624" w:rsidP="00E60624">
      <w:r w:rsidRPr="00E60624">
        <w:t>B: Above Average - Project is thorough, well researched, diligently pursued, and successfully completed. Student pursues ideas and suggestions presented in class and puts in effort to resolve required projects. Project is complete on all levels and demonstrates potential for excellence.</w:t>
      </w:r>
    </w:p>
    <w:p w14:paraId="4BBFC102" w14:textId="77777777" w:rsidR="00E60624" w:rsidRPr="00E60624" w:rsidRDefault="00E60624" w:rsidP="00E60624">
      <w:r w:rsidRPr="00E60624">
        <w:lastRenderedPageBreak/>
        <w:t>C: Average - Project meets the minimum requirements. Suggestions made in class are not pursued with dedication or rigor. Project is incomplete in one or more areas.</w:t>
      </w:r>
    </w:p>
    <w:p w14:paraId="165C51CE" w14:textId="77777777" w:rsidR="00E60624" w:rsidRPr="00E60624" w:rsidRDefault="00E60624" w:rsidP="00E60624">
      <w:r w:rsidRPr="00E60624">
        <w:t>D: Poor - Project is incomplete. Basic skills including graphic skills, modelmaking skills, verbal clarity or logic of presentation are not level appropriate. Student does not demonstrate the required design skill and knowledge base.</w:t>
      </w:r>
    </w:p>
    <w:p w14:paraId="6EBB0AC6" w14:textId="77777777" w:rsidR="00E60624" w:rsidRPr="00E60624" w:rsidRDefault="00E60624" w:rsidP="00E60624">
      <w:r w:rsidRPr="00E60624">
        <w:t>F: Failure - Project is unresolved. Minimum objectives are not met. Performance is not acceptable. This grade will be assigned when you have more than two unexcused absences.</w:t>
      </w:r>
    </w:p>
    <w:p w14:paraId="18993DF3" w14:textId="77777777" w:rsidR="00E60624" w:rsidRPr="00E60624" w:rsidRDefault="00E60624" w:rsidP="00E60624">
      <w:r w:rsidRPr="00E60624">
        <w:rPr>
          <w:b/>
          <w:bCs/>
        </w:rPr>
        <w:t>Policies</w:t>
      </w:r>
    </w:p>
    <w:p w14:paraId="49EA5C08" w14:textId="77777777" w:rsidR="00E60624" w:rsidRPr="00E60624" w:rsidRDefault="00E60624" w:rsidP="00E60624">
      <w:r w:rsidRPr="00E60624">
        <w:t>Attendance at all class meetings is mandatory. If any meeting (lecture or workshop session) is to be missed, please notify the instructor prior to the scheduled class. Please remember to silence cell phones and be courteous when using laptops in class. This course is committed to the principle of equal access. Students who need disability accommodations are encouraged to speak with the faculty member/department administrator early in the semester so that accommodations can be implemented in a timely fashion.  </w:t>
      </w:r>
    </w:p>
    <w:p w14:paraId="3ED9870F" w14:textId="77777777" w:rsidR="00E60624" w:rsidRPr="00E60624" w:rsidRDefault="00E60624" w:rsidP="00E60624">
      <w:r w:rsidRPr="00E60624">
        <w:t xml:space="preserve">A variety of issues may impact your academic career including faculty/student relationships, funding, and interpersonal concerns. In the office of Graduate Education (OGE), </w:t>
      </w:r>
      <w:proofErr w:type="spellStart"/>
      <w:r w:rsidRPr="00E60624">
        <w:t>GradSupport</w:t>
      </w:r>
      <w:proofErr w:type="spellEnd"/>
      <w:r w:rsidRPr="00E60624">
        <w:t xml:space="preserve"> provides consultation, coaching, and advocacy to graduate students on matters relating to academic and life changes. If you are dealing with an issue that is impacting your ability to attend class, complete work, or take an example, you may contact </w:t>
      </w:r>
      <w:proofErr w:type="spellStart"/>
      <w:r w:rsidRPr="00E60624">
        <w:t>GradSupport</w:t>
      </w:r>
      <w:proofErr w:type="spellEnd"/>
      <w:r w:rsidRPr="00E60624">
        <w:t xml:space="preserve"> by email at gradsupport@mit.edu or via phone at (617) 253-4860.</w:t>
      </w:r>
    </w:p>
    <w:p w14:paraId="3A1F105C" w14:textId="77777777" w:rsidR="00E60624" w:rsidRPr="00E60624" w:rsidRDefault="00E60624" w:rsidP="00E60624">
      <w:r w:rsidRPr="00E60624">
        <w:t>The MIT online course management system (Canvas) and Slack will be used exclusively in the course. Lecture handouts and exercise descriptions will be available there shortly after class is held. Students will also be submitting exercises and materials through this system and must do so by the assigned due date.</w:t>
      </w:r>
    </w:p>
    <w:p w14:paraId="5F9419E8" w14:textId="77777777" w:rsidR="003B72C3" w:rsidRDefault="003B72C3"/>
    <w:sectPr w:rsidR="003B7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115D"/>
    <w:multiLevelType w:val="multilevel"/>
    <w:tmpl w:val="AD6C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DE5EAF"/>
    <w:multiLevelType w:val="multilevel"/>
    <w:tmpl w:val="4D8A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412747">
    <w:abstractNumId w:val="1"/>
  </w:num>
  <w:num w:numId="2" w16cid:durableId="846479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24"/>
    <w:rsid w:val="0009615A"/>
    <w:rsid w:val="0025167C"/>
    <w:rsid w:val="003B72C3"/>
    <w:rsid w:val="00C43673"/>
    <w:rsid w:val="00CE5131"/>
    <w:rsid w:val="00E60624"/>
    <w:rsid w:val="00E8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58EB"/>
  <w15:chartTrackingRefBased/>
  <w15:docId w15:val="{0B26755E-D4D0-4255-8406-E2B47FC3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3673"/>
    <w:pPr>
      <w:keepNext/>
      <w:keepLines/>
      <w:spacing w:before="160" w:after="80"/>
      <w:outlineLvl w:val="2"/>
    </w:pPr>
    <w:rPr>
      <w:rFonts w:eastAsiaTheme="majorEastAsia" w:cstheme="majorBidi"/>
      <w:color w:val="C00000"/>
      <w:sz w:val="28"/>
      <w:szCs w:val="28"/>
    </w:rPr>
  </w:style>
  <w:style w:type="paragraph" w:styleId="Heading4">
    <w:name w:val="heading 4"/>
    <w:basedOn w:val="Normal"/>
    <w:next w:val="Normal"/>
    <w:link w:val="Heading4Char"/>
    <w:uiPriority w:val="9"/>
    <w:semiHidden/>
    <w:unhideWhenUsed/>
    <w:qFormat/>
    <w:rsid w:val="00E60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3673"/>
    <w:rPr>
      <w:rFonts w:eastAsiaTheme="majorEastAsia" w:cstheme="majorBidi"/>
      <w:color w:val="C00000"/>
      <w:sz w:val="28"/>
      <w:szCs w:val="28"/>
    </w:rPr>
  </w:style>
  <w:style w:type="character" w:customStyle="1" w:styleId="Heading1Char">
    <w:name w:val="Heading 1 Char"/>
    <w:basedOn w:val="DefaultParagraphFont"/>
    <w:link w:val="Heading1"/>
    <w:uiPriority w:val="9"/>
    <w:rsid w:val="00E60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62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60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624"/>
    <w:rPr>
      <w:rFonts w:eastAsiaTheme="majorEastAsia" w:cstheme="majorBidi"/>
      <w:color w:val="272727" w:themeColor="text1" w:themeTint="D8"/>
    </w:rPr>
  </w:style>
  <w:style w:type="paragraph" w:styleId="Title">
    <w:name w:val="Title"/>
    <w:basedOn w:val="Normal"/>
    <w:next w:val="Normal"/>
    <w:link w:val="TitleChar"/>
    <w:uiPriority w:val="10"/>
    <w:qFormat/>
    <w:rsid w:val="00E60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624"/>
    <w:pPr>
      <w:spacing w:before="160"/>
      <w:jc w:val="center"/>
    </w:pPr>
    <w:rPr>
      <w:i/>
      <w:iCs/>
      <w:color w:val="404040" w:themeColor="text1" w:themeTint="BF"/>
    </w:rPr>
  </w:style>
  <w:style w:type="character" w:customStyle="1" w:styleId="QuoteChar">
    <w:name w:val="Quote Char"/>
    <w:basedOn w:val="DefaultParagraphFont"/>
    <w:link w:val="Quote"/>
    <w:uiPriority w:val="29"/>
    <w:rsid w:val="00E60624"/>
    <w:rPr>
      <w:i/>
      <w:iCs/>
      <w:color w:val="404040" w:themeColor="text1" w:themeTint="BF"/>
    </w:rPr>
  </w:style>
  <w:style w:type="paragraph" w:styleId="ListParagraph">
    <w:name w:val="List Paragraph"/>
    <w:basedOn w:val="Normal"/>
    <w:uiPriority w:val="34"/>
    <w:qFormat/>
    <w:rsid w:val="00E60624"/>
    <w:pPr>
      <w:ind w:left="720"/>
      <w:contextualSpacing/>
    </w:pPr>
  </w:style>
  <w:style w:type="character" w:styleId="IntenseEmphasis">
    <w:name w:val="Intense Emphasis"/>
    <w:basedOn w:val="DefaultParagraphFont"/>
    <w:uiPriority w:val="21"/>
    <w:qFormat/>
    <w:rsid w:val="00E60624"/>
    <w:rPr>
      <w:i/>
      <w:iCs/>
      <w:color w:val="0F4761" w:themeColor="accent1" w:themeShade="BF"/>
    </w:rPr>
  </w:style>
  <w:style w:type="paragraph" w:styleId="IntenseQuote">
    <w:name w:val="Intense Quote"/>
    <w:basedOn w:val="Normal"/>
    <w:next w:val="Normal"/>
    <w:link w:val="IntenseQuoteChar"/>
    <w:uiPriority w:val="30"/>
    <w:qFormat/>
    <w:rsid w:val="00E60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624"/>
    <w:rPr>
      <w:i/>
      <w:iCs/>
      <w:color w:val="0F4761" w:themeColor="accent1" w:themeShade="BF"/>
    </w:rPr>
  </w:style>
  <w:style w:type="character" w:styleId="IntenseReference">
    <w:name w:val="Intense Reference"/>
    <w:basedOn w:val="DefaultParagraphFont"/>
    <w:uiPriority w:val="32"/>
    <w:qFormat/>
    <w:rsid w:val="00E606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19636">
      <w:bodyDiv w:val="1"/>
      <w:marLeft w:val="0"/>
      <w:marRight w:val="0"/>
      <w:marTop w:val="0"/>
      <w:marBottom w:val="0"/>
      <w:divBdr>
        <w:top w:val="none" w:sz="0" w:space="0" w:color="auto"/>
        <w:left w:val="none" w:sz="0" w:space="0" w:color="auto"/>
        <w:bottom w:val="none" w:sz="0" w:space="0" w:color="auto"/>
        <w:right w:val="none" w:sz="0" w:space="0" w:color="auto"/>
      </w:divBdr>
      <w:divsChild>
        <w:div w:id="1931424827">
          <w:marLeft w:val="0"/>
          <w:marRight w:val="0"/>
          <w:marTop w:val="0"/>
          <w:marBottom w:val="0"/>
          <w:divBdr>
            <w:top w:val="none" w:sz="0" w:space="0" w:color="auto"/>
            <w:left w:val="none" w:sz="0" w:space="0" w:color="auto"/>
            <w:bottom w:val="none" w:sz="0" w:space="0" w:color="auto"/>
            <w:right w:val="none" w:sz="0" w:space="0" w:color="auto"/>
          </w:divBdr>
        </w:div>
      </w:divsChild>
    </w:div>
    <w:div w:id="2010521831">
      <w:bodyDiv w:val="1"/>
      <w:marLeft w:val="0"/>
      <w:marRight w:val="0"/>
      <w:marTop w:val="0"/>
      <w:marBottom w:val="0"/>
      <w:divBdr>
        <w:top w:val="none" w:sz="0" w:space="0" w:color="auto"/>
        <w:left w:val="none" w:sz="0" w:space="0" w:color="auto"/>
        <w:bottom w:val="none" w:sz="0" w:space="0" w:color="auto"/>
        <w:right w:val="none" w:sz="0" w:space="0" w:color="auto"/>
      </w:divBdr>
      <w:divsChild>
        <w:div w:id="1871258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1101</Words>
  <Characters>6169</Characters>
  <Application>Microsoft Office Word</Application>
  <DocSecurity>0</DocSecurity>
  <Lines>257</Lines>
  <Paragraphs>89</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J Miller</dc:creator>
  <cp:keywords/>
  <dc:description/>
  <cp:lastModifiedBy>Tonya J Miller</cp:lastModifiedBy>
  <cp:revision>1</cp:revision>
  <dcterms:created xsi:type="dcterms:W3CDTF">2026-03-31T11:56:00Z</dcterms:created>
  <dcterms:modified xsi:type="dcterms:W3CDTF">2026-03-31T11:57:00Z</dcterms:modified>
</cp:coreProperties>
</file>